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0F47E95F" w:rsidR="00525A12" w:rsidRDefault="007023A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November 6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2F3166B9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 xml:space="preserve">Be a professional learning community (PLC) by consistently and fully implementing PLC </w:t>
      </w:r>
      <w:proofErr w:type="gramStart"/>
      <w:r w:rsidRPr="009D2AEA">
        <w:rPr>
          <w:rFonts w:ascii="Calibri" w:hAnsi="Calibri" w:cs="Calibri"/>
          <w:sz w:val="24"/>
          <w:szCs w:val="24"/>
        </w:rPr>
        <w:t>procedures</w:t>
      </w:r>
      <w:proofErr w:type="gramEnd"/>
      <w:r w:rsidRPr="009D2AEA">
        <w:rPr>
          <w:rFonts w:ascii="Calibri" w:hAnsi="Calibri" w:cs="Calibri"/>
          <w:sz w:val="24"/>
          <w:szCs w:val="24"/>
        </w:rPr>
        <w:t xml:space="preserve">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FADE6F3" w14:textId="2451BE96" w:rsidR="00692D04" w:rsidRPr="00692D04" w:rsidRDefault="00A84EBC" w:rsidP="00692D0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692D04">
        <w:rPr>
          <w:rFonts w:eastAsia="Calibri" w:cs="Calibri"/>
          <w:sz w:val="24"/>
          <w:szCs w:val="24"/>
        </w:rPr>
        <w:t xml:space="preserve"> </w:t>
      </w:r>
      <w:r w:rsidR="00692D04" w:rsidRPr="00692D04">
        <w:rPr>
          <w:rFonts w:eastAsia="Calibri" w:cs="Calibri"/>
          <w:sz w:val="24"/>
          <w:szCs w:val="24"/>
        </w:rPr>
        <w:t>agenda/targets for November 19 K-12 Leadership PLC meeting; next set of targets/questions for weekly principal meetings in PLC template</w:t>
      </w:r>
      <w:bookmarkStart w:id="0" w:name="_GoBack"/>
      <w:bookmarkEnd w:id="0"/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A84EBC">
        <w:trPr>
          <w:trHeight w:hRule="exact" w:val="3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E1FB" w14:textId="618ACCFA" w:rsidR="00A84EBC" w:rsidRPr="00A4193F" w:rsidRDefault="003234D8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692D04">
        <w:trPr>
          <w:trHeight w:hRule="exact" w:val="73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013260F3" w:rsidR="003234D8" w:rsidRPr="008D37CD" w:rsidRDefault="00777FFC" w:rsidP="007023A2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692D0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3CE1" w14:textId="49B0AF63" w:rsidR="00A84EBC" w:rsidRDefault="00A84EBC" w:rsidP="009D79F9">
            <w:pPr>
              <w:spacing w:after="0" w:line="240" w:lineRule="auto"/>
              <w:ind w:right="-20"/>
              <w:rPr>
                <w:rFonts w:eastAsia="Calibri" w:cs="Calibri"/>
                <w:color w:val="548DD4" w:themeColor="text2" w:themeTint="99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</w:t>
            </w:r>
            <w:r w:rsidR="007023A2">
              <w:rPr>
                <w:rFonts w:eastAsia="Calibri" w:cs="Calibri"/>
                <w:sz w:val="24"/>
                <w:szCs w:val="24"/>
              </w:rPr>
              <w:t xml:space="preserve"> </w:t>
            </w:r>
            <w:r w:rsidR="009D79F9" w:rsidRPr="009D79F9">
              <w:rPr>
                <w:rFonts w:eastAsia="Calibri" w:cs="Calibri"/>
                <w:sz w:val="24"/>
                <w:szCs w:val="24"/>
              </w:rPr>
              <w:t>agenda</w:t>
            </w:r>
            <w:r w:rsidR="007023A2">
              <w:rPr>
                <w:rFonts w:eastAsia="Calibri" w:cs="Calibri"/>
                <w:sz w:val="24"/>
                <w:szCs w:val="24"/>
              </w:rPr>
              <w:t>/targets</w:t>
            </w:r>
            <w:r w:rsidR="009D79F9" w:rsidRPr="009D79F9">
              <w:rPr>
                <w:rFonts w:eastAsia="Calibri" w:cs="Calibri"/>
                <w:sz w:val="24"/>
                <w:szCs w:val="24"/>
              </w:rPr>
              <w:t xml:space="preserve"> for </w:t>
            </w:r>
            <w:r>
              <w:rPr>
                <w:rFonts w:eastAsia="Calibri" w:cs="Calibri"/>
                <w:sz w:val="24"/>
                <w:szCs w:val="24"/>
              </w:rPr>
              <w:t>November</w:t>
            </w:r>
            <w:r w:rsidR="009D79F9" w:rsidRPr="009D79F9">
              <w:rPr>
                <w:rFonts w:eastAsia="Calibri" w:cs="Calibri"/>
                <w:sz w:val="24"/>
                <w:szCs w:val="24"/>
              </w:rPr>
              <w:t xml:space="preserve"> </w:t>
            </w:r>
            <w:r w:rsidR="007023A2">
              <w:rPr>
                <w:rFonts w:eastAsia="Calibri" w:cs="Calibri"/>
                <w:sz w:val="24"/>
                <w:szCs w:val="24"/>
              </w:rPr>
              <w:t>19 K-12 Leadership PLC meeting</w:t>
            </w:r>
            <w:r w:rsidR="00692D04">
              <w:rPr>
                <w:rFonts w:eastAsia="Calibri" w:cs="Calibri"/>
                <w:sz w:val="24"/>
                <w:szCs w:val="24"/>
              </w:rPr>
              <w:t>; next set of targets/questions for weekly principal meetings in PLC template</w:t>
            </w:r>
          </w:p>
          <w:p w14:paraId="0B9D0993" w14:textId="56380E96" w:rsidR="003234D8" w:rsidRPr="007023A2" w:rsidRDefault="003234D8" w:rsidP="007023A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C807EA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08D939FD" w:rsidR="003234D8" w:rsidRDefault="00692D0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7:35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-7:50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C807EA">
        <w:trPr>
          <w:trHeight w:hRule="exact" w:val="95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0B91BABC" w:rsidR="003234D8" w:rsidRPr="008D37CD" w:rsidRDefault="009D79F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7:50-7:55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7F1C2518" w:rsidR="003234D8" w:rsidRPr="008D37CD" w:rsidRDefault="009D79F9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7:55-8:00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6"/>
  </w:num>
  <w:num w:numId="4">
    <w:abstractNumId w:val="0"/>
  </w:num>
  <w:num w:numId="5">
    <w:abstractNumId w:val="14"/>
  </w:num>
  <w:num w:numId="6">
    <w:abstractNumId w:val="8"/>
  </w:num>
  <w:num w:numId="7">
    <w:abstractNumId w:val="3"/>
  </w:num>
  <w:num w:numId="8">
    <w:abstractNumId w:val="21"/>
  </w:num>
  <w:num w:numId="9">
    <w:abstractNumId w:val="7"/>
  </w:num>
  <w:num w:numId="10">
    <w:abstractNumId w:val="11"/>
  </w:num>
  <w:num w:numId="11">
    <w:abstractNumId w:val="10"/>
  </w:num>
  <w:num w:numId="12">
    <w:abstractNumId w:val="16"/>
  </w:num>
  <w:num w:numId="13">
    <w:abstractNumId w:val="23"/>
  </w:num>
  <w:num w:numId="14">
    <w:abstractNumId w:val="20"/>
  </w:num>
  <w:num w:numId="15">
    <w:abstractNumId w:val="2"/>
  </w:num>
  <w:num w:numId="16">
    <w:abstractNumId w:val="17"/>
  </w:num>
  <w:num w:numId="17">
    <w:abstractNumId w:val="19"/>
  </w:num>
  <w:num w:numId="18">
    <w:abstractNumId w:val="13"/>
  </w:num>
  <w:num w:numId="19">
    <w:abstractNumId w:val="18"/>
  </w:num>
  <w:num w:numId="20">
    <w:abstractNumId w:val="1"/>
  </w:num>
  <w:num w:numId="21">
    <w:abstractNumId w:val="12"/>
  </w:num>
  <w:num w:numId="22">
    <w:abstractNumId w:val="5"/>
  </w:num>
  <w:num w:numId="23">
    <w:abstractNumId w:val="9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C1C8E"/>
    <w:rsid w:val="00462B04"/>
    <w:rsid w:val="004D6FBF"/>
    <w:rsid w:val="00525A12"/>
    <w:rsid w:val="00577678"/>
    <w:rsid w:val="00597F65"/>
    <w:rsid w:val="005B357F"/>
    <w:rsid w:val="0060664A"/>
    <w:rsid w:val="00620286"/>
    <w:rsid w:val="00676B9D"/>
    <w:rsid w:val="00692D04"/>
    <w:rsid w:val="006D15AD"/>
    <w:rsid w:val="006E0E3D"/>
    <w:rsid w:val="006F08D6"/>
    <w:rsid w:val="006F2D5E"/>
    <w:rsid w:val="007023A2"/>
    <w:rsid w:val="00754BC6"/>
    <w:rsid w:val="00764939"/>
    <w:rsid w:val="00777FFC"/>
    <w:rsid w:val="007B72CB"/>
    <w:rsid w:val="007E0F1A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8D996A2-F79D-E04C-8DA4-4BA01B077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1265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2013-10-23T19:56:00Z</dcterms:created>
  <dcterms:modified xsi:type="dcterms:W3CDTF">2013-10-23T19:56:00Z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